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66A" w:rsidRPr="00274ED3" w:rsidRDefault="0059066A" w:rsidP="007B3B2C">
      <w:pPr>
        <w:pStyle w:val="a5"/>
        <w:tabs>
          <w:tab w:val="left" w:pos="1594"/>
        </w:tabs>
        <w:spacing w:line="240" w:lineRule="auto"/>
        <w:jc w:val="center"/>
        <w:rPr>
          <w:b/>
          <w:bCs/>
          <w:color w:val="000000" w:themeColor="text1"/>
          <w:szCs w:val="28"/>
        </w:rPr>
      </w:pPr>
      <w:r w:rsidRPr="00274ED3">
        <w:rPr>
          <w:b/>
          <w:bCs/>
          <w:color w:val="000000" w:themeColor="text1"/>
          <w:szCs w:val="28"/>
        </w:rPr>
        <w:t>Итоги социально-экономического развития Озинского муницип</w:t>
      </w:r>
      <w:r w:rsidR="00E7122E" w:rsidRPr="00274ED3">
        <w:rPr>
          <w:b/>
          <w:bCs/>
          <w:color w:val="000000" w:themeColor="text1"/>
          <w:szCs w:val="28"/>
        </w:rPr>
        <w:t>ального района за 9 месяцев 2020</w:t>
      </w:r>
      <w:r w:rsidRPr="00274ED3">
        <w:rPr>
          <w:b/>
          <w:bCs/>
          <w:color w:val="000000" w:themeColor="text1"/>
          <w:szCs w:val="28"/>
        </w:rPr>
        <w:t xml:space="preserve"> года и ожидаемые итоги социальн</w:t>
      </w:r>
      <w:r w:rsidR="00E7122E" w:rsidRPr="00274ED3">
        <w:rPr>
          <w:b/>
          <w:bCs/>
          <w:color w:val="000000" w:themeColor="text1"/>
          <w:szCs w:val="28"/>
        </w:rPr>
        <w:t>о-экономического развития за 2020</w:t>
      </w:r>
      <w:r w:rsidRPr="00274ED3">
        <w:rPr>
          <w:b/>
          <w:bCs/>
          <w:color w:val="000000" w:themeColor="text1"/>
          <w:szCs w:val="28"/>
        </w:rPr>
        <w:t xml:space="preserve"> год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3544"/>
        <w:gridCol w:w="1418"/>
        <w:gridCol w:w="1417"/>
        <w:gridCol w:w="1843"/>
        <w:gridCol w:w="1985"/>
      </w:tblGrid>
      <w:tr w:rsidR="0059066A" w:rsidRPr="00274ED3" w:rsidTr="00356ADA">
        <w:trPr>
          <w:trHeight w:val="2001"/>
        </w:trPr>
        <w:tc>
          <w:tcPr>
            <w:tcW w:w="3544" w:type="dxa"/>
          </w:tcPr>
          <w:p w:rsidR="0059066A" w:rsidRPr="00274ED3" w:rsidRDefault="0059066A" w:rsidP="000E62F5">
            <w:pPr>
              <w:pStyle w:val="a5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/>
                <w:bCs/>
                <w:color w:val="000000" w:themeColor="text1"/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</w:tcPr>
          <w:p w:rsidR="0059066A" w:rsidRPr="00274ED3" w:rsidRDefault="00E7122E" w:rsidP="004C449C">
            <w:pPr>
              <w:pStyle w:val="a5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/>
                <w:bCs/>
                <w:color w:val="000000" w:themeColor="text1"/>
                <w:sz w:val="24"/>
                <w:szCs w:val="24"/>
              </w:rPr>
              <w:t>Показатели за 9 месяцев 2020</w:t>
            </w:r>
            <w:r w:rsidR="0059066A" w:rsidRPr="00274ED3">
              <w:rPr>
                <w:b/>
                <w:bCs/>
                <w:color w:val="000000" w:themeColor="text1"/>
                <w:sz w:val="24"/>
                <w:szCs w:val="24"/>
              </w:rPr>
              <w:t xml:space="preserve"> года</w:t>
            </w:r>
          </w:p>
          <w:p w:rsidR="00E62DF6" w:rsidRPr="00274ED3" w:rsidRDefault="00E62DF6" w:rsidP="004C449C">
            <w:pPr>
              <w:pStyle w:val="a5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274ED3">
              <w:rPr>
                <w:bCs/>
                <w:i/>
                <w:color w:val="000000" w:themeColor="text1"/>
                <w:sz w:val="24"/>
                <w:szCs w:val="24"/>
              </w:rPr>
              <w:t>предварительные)</w:t>
            </w:r>
          </w:p>
        </w:tc>
        <w:tc>
          <w:tcPr>
            <w:tcW w:w="1417" w:type="dxa"/>
          </w:tcPr>
          <w:p w:rsidR="0059066A" w:rsidRPr="00274ED3" w:rsidRDefault="00E7122E" w:rsidP="009562FA">
            <w:pPr>
              <w:pStyle w:val="a5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/>
                <w:bCs/>
                <w:color w:val="000000" w:themeColor="text1"/>
                <w:sz w:val="24"/>
                <w:szCs w:val="24"/>
              </w:rPr>
              <w:t xml:space="preserve">Прогноз на 2020 </w:t>
            </w:r>
            <w:r w:rsidR="0059066A" w:rsidRPr="00274ED3">
              <w:rPr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</w:tcPr>
          <w:p w:rsidR="0059066A" w:rsidRPr="00274ED3" w:rsidRDefault="005B3AA4" w:rsidP="004D233C">
            <w:pPr>
              <w:pStyle w:val="a5"/>
              <w:tabs>
                <w:tab w:val="left" w:pos="1594"/>
              </w:tabs>
              <w:spacing w:line="240" w:lineRule="auto"/>
              <w:ind w:firstLine="34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/>
                <w:bCs/>
                <w:color w:val="000000" w:themeColor="text1"/>
                <w:sz w:val="24"/>
                <w:szCs w:val="24"/>
              </w:rPr>
              <w:t xml:space="preserve">Ожидаемое </w:t>
            </w:r>
            <w:r w:rsidR="00E7122E" w:rsidRPr="00274ED3">
              <w:rPr>
                <w:b/>
                <w:bCs/>
                <w:color w:val="000000" w:themeColor="text1"/>
                <w:sz w:val="24"/>
                <w:szCs w:val="24"/>
              </w:rPr>
              <w:t xml:space="preserve">выполнение 2020 </w:t>
            </w:r>
            <w:r w:rsidR="0059066A" w:rsidRPr="00274ED3">
              <w:rPr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985" w:type="dxa"/>
          </w:tcPr>
          <w:p w:rsidR="0059066A" w:rsidRPr="00274ED3" w:rsidRDefault="0059066A" w:rsidP="000E62F5">
            <w:pPr>
              <w:pStyle w:val="a5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/>
                <w:bCs/>
                <w:color w:val="000000" w:themeColor="text1"/>
                <w:sz w:val="24"/>
                <w:szCs w:val="24"/>
              </w:rPr>
              <w:t>Выполнение прогнозных показателей,</w:t>
            </w:r>
          </w:p>
          <w:p w:rsidR="0059066A" w:rsidRPr="00274ED3" w:rsidRDefault="0059066A" w:rsidP="000E62F5">
            <w:pPr>
              <w:pStyle w:val="a5"/>
              <w:tabs>
                <w:tab w:val="left" w:pos="1594"/>
              </w:tabs>
              <w:spacing w:line="240" w:lineRule="auto"/>
              <w:ind w:firstLine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/>
                <w:bCs/>
                <w:color w:val="000000" w:themeColor="text1"/>
                <w:sz w:val="24"/>
                <w:szCs w:val="24"/>
              </w:rPr>
              <w:t>в %</w:t>
            </w:r>
          </w:p>
          <w:p w:rsidR="0059066A" w:rsidRPr="00274ED3" w:rsidRDefault="0059066A" w:rsidP="000E62F5">
            <w:pPr>
              <w:pStyle w:val="a5"/>
              <w:tabs>
                <w:tab w:val="left" w:pos="1594"/>
              </w:tabs>
              <w:spacing w:line="240" w:lineRule="auto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9066A" w:rsidRPr="00274ED3" w:rsidTr="00356ADA">
        <w:tc>
          <w:tcPr>
            <w:tcW w:w="3544" w:type="dxa"/>
          </w:tcPr>
          <w:p w:rsidR="0059066A" w:rsidRPr="00274ED3" w:rsidRDefault="0059066A" w:rsidP="000D48FD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силами, тыс. руб.</w:t>
            </w:r>
          </w:p>
        </w:tc>
        <w:tc>
          <w:tcPr>
            <w:tcW w:w="1418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82797B" w:rsidP="00A40B08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2</w:t>
            </w:r>
            <w:r w:rsidR="003E2561" w:rsidRPr="00274ED3">
              <w:rPr>
                <w:bCs/>
                <w:color w:val="000000" w:themeColor="text1"/>
                <w:sz w:val="24"/>
                <w:szCs w:val="24"/>
              </w:rPr>
              <w:t>90 967</w:t>
            </w:r>
          </w:p>
        </w:tc>
        <w:tc>
          <w:tcPr>
            <w:tcW w:w="1417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B3AA4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4</w:t>
            </w:r>
            <w:r w:rsidR="00717C78" w:rsidRPr="00274ED3">
              <w:rPr>
                <w:bCs/>
                <w:color w:val="000000" w:themeColor="text1"/>
                <w:sz w:val="24"/>
                <w:szCs w:val="24"/>
              </w:rPr>
              <w:t>21 692</w:t>
            </w:r>
          </w:p>
        </w:tc>
        <w:tc>
          <w:tcPr>
            <w:tcW w:w="1843" w:type="dxa"/>
          </w:tcPr>
          <w:p w:rsidR="0059066A" w:rsidRPr="00274ED3" w:rsidRDefault="0059066A" w:rsidP="0014754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14754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14754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14754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14754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14754F" w:rsidP="0014754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 xml:space="preserve">421 </w:t>
            </w:r>
            <w:r w:rsidR="000A0E18" w:rsidRPr="00274ED3">
              <w:rPr>
                <w:bCs/>
                <w:color w:val="000000" w:themeColor="text1"/>
                <w:sz w:val="24"/>
                <w:szCs w:val="24"/>
              </w:rPr>
              <w:t>692</w:t>
            </w:r>
          </w:p>
        </w:tc>
        <w:tc>
          <w:tcPr>
            <w:tcW w:w="1985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4E7FA5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69,0</w:t>
            </w:r>
            <w:r w:rsidR="0059066A" w:rsidRPr="00274ED3">
              <w:rPr>
                <w:bCs/>
                <w:color w:val="000000" w:themeColor="text1"/>
                <w:sz w:val="24"/>
                <w:szCs w:val="24"/>
              </w:rPr>
              <w:t>%</w:t>
            </w:r>
          </w:p>
        </w:tc>
      </w:tr>
      <w:tr w:rsidR="0059066A" w:rsidRPr="00274ED3" w:rsidTr="004D233C">
        <w:tc>
          <w:tcPr>
            <w:tcW w:w="3544" w:type="dxa"/>
          </w:tcPr>
          <w:p w:rsidR="0059066A" w:rsidRPr="00274ED3" w:rsidRDefault="0059066A" w:rsidP="00FA4341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Объем валовой продукции сельского хозяйства, млн. руб.</w:t>
            </w:r>
          </w:p>
        </w:tc>
        <w:tc>
          <w:tcPr>
            <w:tcW w:w="1418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AF2B32" w:rsidP="00A43E06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1 884</w:t>
            </w:r>
          </w:p>
        </w:tc>
        <w:tc>
          <w:tcPr>
            <w:tcW w:w="1417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40046B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2</w:t>
            </w:r>
            <w:r w:rsidR="00717C78" w:rsidRPr="00274ED3">
              <w:rPr>
                <w:bCs/>
                <w:color w:val="000000" w:themeColor="text1"/>
                <w:sz w:val="24"/>
                <w:szCs w:val="24"/>
              </w:rPr>
              <w:t xml:space="preserve"> 456,3</w:t>
            </w:r>
          </w:p>
        </w:tc>
        <w:tc>
          <w:tcPr>
            <w:tcW w:w="1843" w:type="dxa"/>
          </w:tcPr>
          <w:p w:rsidR="0059066A" w:rsidRPr="00274ED3" w:rsidRDefault="0059066A" w:rsidP="00BF4855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BF4855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AF2B32" w:rsidP="00BF4855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2 456,3</w:t>
            </w:r>
          </w:p>
        </w:tc>
        <w:tc>
          <w:tcPr>
            <w:tcW w:w="1985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AF2B32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76,3</w:t>
            </w:r>
            <w:r w:rsidR="00A43E06" w:rsidRPr="00274ED3">
              <w:rPr>
                <w:bCs/>
                <w:color w:val="000000" w:themeColor="text1"/>
                <w:sz w:val="24"/>
                <w:szCs w:val="24"/>
              </w:rPr>
              <w:t>%</w:t>
            </w:r>
          </w:p>
        </w:tc>
      </w:tr>
      <w:tr w:rsidR="0059066A" w:rsidRPr="00274ED3" w:rsidTr="00356ADA">
        <w:tc>
          <w:tcPr>
            <w:tcW w:w="3544" w:type="dxa"/>
          </w:tcPr>
          <w:p w:rsidR="0059066A" w:rsidRPr="00274ED3" w:rsidRDefault="0059066A" w:rsidP="000D48FD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Оборот розничной торговли, тыс. руб.</w:t>
            </w:r>
          </w:p>
        </w:tc>
        <w:tc>
          <w:tcPr>
            <w:tcW w:w="1418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C233EB" w:rsidP="000A2208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871 380</w:t>
            </w:r>
          </w:p>
        </w:tc>
        <w:tc>
          <w:tcPr>
            <w:tcW w:w="1417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E21163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1</w:t>
            </w:r>
            <w:r w:rsidR="00780C1E" w:rsidRPr="00274ED3">
              <w:rPr>
                <w:bCs/>
                <w:color w:val="000000" w:themeColor="text1"/>
                <w:sz w:val="24"/>
                <w:szCs w:val="24"/>
              </w:rPr>
              <w:t> 086 440,0</w:t>
            </w:r>
          </w:p>
        </w:tc>
        <w:tc>
          <w:tcPr>
            <w:tcW w:w="1843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C233EB" w:rsidP="00E14E4B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1 162 000</w:t>
            </w:r>
          </w:p>
        </w:tc>
        <w:tc>
          <w:tcPr>
            <w:tcW w:w="1985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C233EB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80,2</w:t>
            </w:r>
            <w:r w:rsidR="0059066A" w:rsidRPr="00274ED3">
              <w:rPr>
                <w:bCs/>
                <w:color w:val="000000" w:themeColor="text1"/>
                <w:sz w:val="24"/>
                <w:szCs w:val="24"/>
              </w:rPr>
              <w:t>%</w:t>
            </w:r>
          </w:p>
        </w:tc>
      </w:tr>
      <w:tr w:rsidR="0059066A" w:rsidRPr="00274ED3" w:rsidTr="00356ADA">
        <w:tc>
          <w:tcPr>
            <w:tcW w:w="3544" w:type="dxa"/>
          </w:tcPr>
          <w:p w:rsidR="0059066A" w:rsidRPr="00274ED3" w:rsidRDefault="0059066A" w:rsidP="000D48FD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Оборот общественного питания, тыс. руб.</w:t>
            </w:r>
          </w:p>
          <w:p w:rsidR="00A269E0" w:rsidRPr="00274ED3" w:rsidRDefault="00A269E0" w:rsidP="000D48FD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59066A" w:rsidRPr="00274ED3" w:rsidRDefault="0059066A" w:rsidP="005A1AEF">
            <w:pPr>
              <w:pStyle w:val="a5"/>
              <w:tabs>
                <w:tab w:val="lef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FB4626" w:rsidP="005A1AEF">
            <w:pPr>
              <w:pStyle w:val="a5"/>
              <w:tabs>
                <w:tab w:val="lef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1</w:t>
            </w:r>
            <w:r w:rsidR="00F962A7" w:rsidRPr="00274ED3">
              <w:rPr>
                <w:bCs/>
                <w:color w:val="000000" w:themeColor="text1"/>
                <w:sz w:val="24"/>
                <w:szCs w:val="24"/>
              </w:rPr>
              <w:t>3 830</w:t>
            </w:r>
          </w:p>
        </w:tc>
        <w:tc>
          <w:tcPr>
            <w:tcW w:w="1417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BF6163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2</w:t>
            </w:r>
            <w:r w:rsidR="00780C1E" w:rsidRPr="00274ED3">
              <w:rPr>
                <w:bCs/>
                <w:color w:val="000000" w:themeColor="text1"/>
                <w:sz w:val="24"/>
                <w:szCs w:val="24"/>
              </w:rPr>
              <w:t>2 120,0</w:t>
            </w:r>
          </w:p>
        </w:tc>
        <w:tc>
          <w:tcPr>
            <w:tcW w:w="1843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08199C" w:rsidP="00516235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19 956,0</w:t>
            </w:r>
          </w:p>
        </w:tc>
        <w:tc>
          <w:tcPr>
            <w:tcW w:w="1985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F962A7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62,5</w:t>
            </w:r>
            <w:r w:rsidR="0059066A" w:rsidRPr="00274ED3">
              <w:rPr>
                <w:bCs/>
                <w:color w:val="000000" w:themeColor="text1"/>
                <w:sz w:val="24"/>
                <w:szCs w:val="24"/>
              </w:rPr>
              <w:t>%</w:t>
            </w:r>
          </w:p>
        </w:tc>
      </w:tr>
      <w:tr w:rsidR="0059066A" w:rsidRPr="00274ED3" w:rsidTr="00356ADA">
        <w:tc>
          <w:tcPr>
            <w:tcW w:w="3544" w:type="dxa"/>
          </w:tcPr>
          <w:p w:rsidR="0059066A" w:rsidRPr="00274ED3" w:rsidRDefault="0059066A" w:rsidP="00AB0CE8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left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Объем платных услуг, тыс. руб.</w:t>
            </w:r>
          </w:p>
        </w:tc>
        <w:tc>
          <w:tcPr>
            <w:tcW w:w="1418" w:type="dxa"/>
          </w:tcPr>
          <w:p w:rsidR="0059066A" w:rsidRPr="00274ED3" w:rsidRDefault="000C2BED" w:rsidP="00991404">
            <w:pPr>
              <w:pStyle w:val="a5"/>
              <w:tabs>
                <w:tab w:val="left" w:pos="2108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Прогноз не составляется</w:t>
            </w:r>
          </w:p>
        </w:tc>
        <w:tc>
          <w:tcPr>
            <w:tcW w:w="1417" w:type="dxa"/>
          </w:tcPr>
          <w:p w:rsidR="0059066A" w:rsidRPr="00274ED3" w:rsidRDefault="000C2BED" w:rsidP="00991404">
            <w:pPr>
              <w:pStyle w:val="a5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Прогноз не составляется</w:t>
            </w:r>
          </w:p>
        </w:tc>
        <w:tc>
          <w:tcPr>
            <w:tcW w:w="1843" w:type="dxa"/>
          </w:tcPr>
          <w:p w:rsidR="0059066A" w:rsidRPr="00274ED3" w:rsidRDefault="000C2BED" w:rsidP="00991404">
            <w:pPr>
              <w:pStyle w:val="a5"/>
              <w:tabs>
                <w:tab w:val="left" w:pos="1594"/>
              </w:tabs>
              <w:spacing w:line="240" w:lineRule="auto"/>
              <w:ind w:firstLine="33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Прогноз не составляется</w:t>
            </w:r>
          </w:p>
        </w:tc>
        <w:tc>
          <w:tcPr>
            <w:tcW w:w="1985" w:type="dxa"/>
          </w:tcPr>
          <w:p w:rsidR="0059066A" w:rsidRPr="00274ED3" w:rsidRDefault="0059066A" w:rsidP="004D233C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FB2303" w:rsidP="004D233C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9066A" w:rsidRPr="00274ED3" w:rsidTr="00356ADA">
        <w:tc>
          <w:tcPr>
            <w:tcW w:w="3544" w:type="dxa"/>
          </w:tcPr>
          <w:p w:rsidR="0059066A" w:rsidRPr="00274ED3" w:rsidRDefault="0059066A" w:rsidP="000D48FD">
            <w:pPr>
              <w:pStyle w:val="a5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Денежные доходы населения, тыс. руб.</w:t>
            </w:r>
          </w:p>
        </w:tc>
        <w:tc>
          <w:tcPr>
            <w:tcW w:w="1418" w:type="dxa"/>
          </w:tcPr>
          <w:p w:rsidR="0059066A" w:rsidRPr="00274ED3" w:rsidRDefault="0059066A" w:rsidP="00AE5387">
            <w:pPr>
              <w:pStyle w:val="a5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A3464C" w:rsidP="00AE5387">
            <w:pPr>
              <w:pStyle w:val="a5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2</w:t>
            </w:r>
            <w:r w:rsidR="00FB7818" w:rsidRPr="00274ED3">
              <w:rPr>
                <w:bCs/>
                <w:color w:val="000000" w:themeColor="text1"/>
                <w:sz w:val="24"/>
                <w:szCs w:val="24"/>
              </w:rPr>
              <w:t> 200 350</w:t>
            </w:r>
          </w:p>
        </w:tc>
        <w:tc>
          <w:tcPr>
            <w:tcW w:w="1417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BF6163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3</w:t>
            </w:r>
            <w:r w:rsidR="00780C1E" w:rsidRPr="00274ED3">
              <w:rPr>
                <w:bCs/>
                <w:color w:val="000000" w:themeColor="text1"/>
                <w:sz w:val="24"/>
                <w:szCs w:val="24"/>
              </w:rPr>
              <w:t> 034 962,0</w:t>
            </w:r>
          </w:p>
        </w:tc>
        <w:tc>
          <w:tcPr>
            <w:tcW w:w="1843" w:type="dxa"/>
          </w:tcPr>
          <w:p w:rsidR="008E3371" w:rsidRPr="00274ED3" w:rsidRDefault="008E3371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8E3371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3 034 962,0</w:t>
            </w:r>
          </w:p>
        </w:tc>
        <w:tc>
          <w:tcPr>
            <w:tcW w:w="1985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4325DF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72,5</w:t>
            </w:r>
            <w:r w:rsidR="0059066A" w:rsidRPr="00274ED3">
              <w:rPr>
                <w:bCs/>
                <w:color w:val="000000" w:themeColor="text1"/>
                <w:sz w:val="24"/>
                <w:szCs w:val="24"/>
              </w:rPr>
              <w:t>%</w:t>
            </w:r>
          </w:p>
        </w:tc>
      </w:tr>
      <w:tr w:rsidR="0059066A" w:rsidRPr="00274ED3" w:rsidTr="00356ADA">
        <w:tc>
          <w:tcPr>
            <w:tcW w:w="3544" w:type="dxa"/>
          </w:tcPr>
          <w:p w:rsidR="0059066A" w:rsidRPr="00274ED3" w:rsidRDefault="0059066A" w:rsidP="00FA4341">
            <w:pPr>
              <w:pStyle w:val="a5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Расходы и сбережения, тыс</w:t>
            </w:r>
            <w:proofErr w:type="gramStart"/>
            <w:r w:rsidRPr="00274ED3">
              <w:rPr>
                <w:bCs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274ED3">
              <w:rPr>
                <w:bCs/>
                <w:color w:val="000000" w:themeColor="text1"/>
                <w:sz w:val="24"/>
                <w:szCs w:val="24"/>
              </w:rPr>
              <w:t>уб.</w:t>
            </w:r>
          </w:p>
        </w:tc>
        <w:tc>
          <w:tcPr>
            <w:tcW w:w="1418" w:type="dxa"/>
          </w:tcPr>
          <w:p w:rsidR="0059066A" w:rsidRPr="00274ED3" w:rsidRDefault="0059066A" w:rsidP="005A1AEF">
            <w:pPr>
              <w:pStyle w:val="a5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94286E" w:rsidP="00FB7818">
            <w:pPr>
              <w:pStyle w:val="a5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1</w:t>
            </w:r>
            <w:r w:rsidR="00FB7818" w:rsidRPr="00274ED3">
              <w:rPr>
                <w:bCs/>
                <w:color w:val="000000" w:themeColor="text1"/>
                <w:sz w:val="24"/>
                <w:szCs w:val="24"/>
              </w:rPr>
              <w:t> 870 290</w:t>
            </w:r>
          </w:p>
        </w:tc>
        <w:tc>
          <w:tcPr>
            <w:tcW w:w="1417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BF6163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2</w:t>
            </w:r>
            <w:r w:rsidR="003A0B3F" w:rsidRPr="00274ED3">
              <w:rPr>
                <w:bCs/>
                <w:color w:val="000000" w:themeColor="text1"/>
                <w:sz w:val="24"/>
                <w:szCs w:val="24"/>
              </w:rPr>
              <w:t> </w:t>
            </w:r>
            <w:r w:rsidR="00780C1E" w:rsidRPr="00274ED3">
              <w:rPr>
                <w:bCs/>
                <w:color w:val="000000" w:themeColor="text1"/>
                <w:sz w:val="24"/>
                <w:szCs w:val="24"/>
              </w:rPr>
              <w:t>579</w:t>
            </w:r>
            <w:r w:rsidR="003A0B3F" w:rsidRPr="00274ED3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80C1E" w:rsidRPr="00274ED3">
              <w:rPr>
                <w:bCs/>
                <w:color w:val="000000" w:themeColor="text1"/>
                <w:sz w:val="24"/>
                <w:szCs w:val="24"/>
              </w:rPr>
              <w:t>717,0</w:t>
            </w:r>
          </w:p>
        </w:tc>
        <w:tc>
          <w:tcPr>
            <w:tcW w:w="1843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705A2B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2 579 717,0</w:t>
            </w:r>
          </w:p>
        </w:tc>
        <w:tc>
          <w:tcPr>
            <w:tcW w:w="1985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94286E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72,4</w:t>
            </w:r>
            <w:r w:rsidR="0059066A" w:rsidRPr="00274ED3">
              <w:rPr>
                <w:bCs/>
                <w:color w:val="000000" w:themeColor="text1"/>
                <w:sz w:val="24"/>
                <w:szCs w:val="24"/>
              </w:rPr>
              <w:t>%</w:t>
            </w:r>
          </w:p>
        </w:tc>
      </w:tr>
      <w:tr w:rsidR="0059066A" w:rsidRPr="00274ED3" w:rsidTr="00356ADA">
        <w:tc>
          <w:tcPr>
            <w:tcW w:w="3544" w:type="dxa"/>
          </w:tcPr>
          <w:p w:rsidR="0059066A" w:rsidRPr="00274ED3" w:rsidRDefault="0059066A" w:rsidP="000D48FD">
            <w:pPr>
              <w:pStyle w:val="a5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Численность работающих, человек</w:t>
            </w:r>
          </w:p>
        </w:tc>
        <w:tc>
          <w:tcPr>
            <w:tcW w:w="1418" w:type="dxa"/>
          </w:tcPr>
          <w:p w:rsidR="0059066A" w:rsidRPr="00274ED3" w:rsidRDefault="0059066A" w:rsidP="005A1AEF">
            <w:pPr>
              <w:pStyle w:val="a5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812808" w:rsidP="005A1AEF">
            <w:pPr>
              <w:pStyle w:val="a5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3</w:t>
            </w:r>
            <w:r w:rsidR="000F3204" w:rsidRPr="00274ED3">
              <w:rPr>
                <w:bCs/>
                <w:color w:val="000000" w:themeColor="text1"/>
                <w:sz w:val="24"/>
                <w:szCs w:val="24"/>
              </w:rPr>
              <w:t xml:space="preserve"> 187</w:t>
            </w:r>
          </w:p>
        </w:tc>
        <w:tc>
          <w:tcPr>
            <w:tcW w:w="1417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BF6163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3</w:t>
            </w:r>
            <w:r w:rsidR="00780C1E" w:rsidRPr="00274ED3">
              <w:rPr>
                <w:bCs/>
                <w:color w:val="000000" w:themeColor="text1"/>
                <w:sz w:val="24"/>
                <w:szCs w:val="24"/>
              </w:rPr>
              <w:t xml:space="preserve"> 194</w:t>
            </w:r>
          </w:p>
        </w:tc>
        <w:tc>
          <w:tcPr>
            <w:tcW w:w="1843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643DDA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3 194</w:t>
            </w:r>
          </w:p>
        </w:tc>
        <w:tc>
          <w:tcPr>
            <w:tcW w:w="1985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B76708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99,8</w:t>
            </w:r>
            <w:r w:rsidR="0059066A" w:rsidRPr="00274ED3">
              <w:rPr>
                <w:bCs/>
                <w:color w:val="000000" w:themeColor="text1"/>
                <w:sz w:val="24"/>
                <w:szCs w:val="24"/>
              </w:rPr>
              <w:t>%</w:t>
            </w:r>
          </w:p>
        </w:tc>
      </w:tr>
      <w:tr w:rsidR="0059066A" w:rsidRPr="00274ED3" w:rsidTr="00356ADA">
        <w:tc>
          <w:tcPr>
            <w:tcW w:w="3544" w:type="dxa"/>
          </w:tcPr>
          <w:p w:rsidR="0059066A" w:rsidRPr="00274ED3" w:rsidRDefault="0059066A" w:rsidP="000D48FD">
            <w:pPr>
              <w:pStyle w:val="a5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Фонд заработной платы, тыс</w:t>
            </w:r>
            <w:proofErr w:type="gramStart"/>
            <w:r w:rsidRPr="00274ED3">
              <w:rPr>
                <w:bCs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274ED3">
              <w:rPr>
                <w:bCs/>
                <w:color w:val="000000" w:themeColor="text1"/>
                <w:sz w:val="24"/>
                <w:szCs w:val="24"/>
              </w:rPr>
              <w:t>уб.</w:t>
            </w:r>
          </w:p>
        </w:tc>
        <w:tc>
          <w:tcPr>
            <w:tcW w:w="1418" w:type="dxa"/>
          </w:tcPr>
          <w:p w:rsidR="00295EB1" w:rsidRPr="00274ED3" w:rsidRDefault="00295EB1" w:rsidP="005A1AEF">
            <w:pPr>
              <w:pStyle w:val="a5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C3598D" w:rsidP="005A1AEF">
            <w:pPr>
              <w:pStyle w:val="a5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584 180</w:t>
            </w:r>
          </w:p>
        </w:tc>
        <w:tc>
          <w:tcPr>
            <w:tcW w:w="1417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780C1E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973 640</w:t>
            </w:r>
          </w:p>
        </w:tc>
        <w:tc>
          <w:tcPr>
            <w:tcW w:w="1843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4368BE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928 300</w:t>
            </w:r>
          </w:p>
        </w:tc>
        <w:tc>
          <w:tcPr>
            <w:tcW w:w="1985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C3598D" w:rsidP="005A1AEF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60,0</w:t>
            </w:r>
            <w:r w:rsidR="00295EB1" w:rsidRPr="00274ED3">
              <w:rPr>
                <w:bCs/>
                <w:color w:val="000000" w:themeColor="text1"/>
                <w:sz w:val="24"/>
                <w:szCs w:val="24"/>
              </w:rPr>
              <w:t>%</w:t>
            </w:r>
          </w:p>
        </w:tc>
      </w:tr>
      <w:tr w:rsidR="0059066A" w:rsidRPr="00274ED3" w:rsidTr="003B40B2">
        <w:tc>
          <w:tcPr>
            <w:tcW w:w="3544" w:type="dxa"/>
          </w:tcPr>
          <w:p w:rsidR="0059066A" w:rsidRPr="00274ED3" w:rsidRDefault="0059066A" w:rsidP="000D48FD">
            <w:pPr>
              <w:pStyle w:val="a5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Численность детей до 18 лет, человек</w:t>
            </w:r>
            <w:r w:rsidR="0036597E" w:rsidRPr="00274ED3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36597E" w:rsidRPr="00274ED3">
              <w:rPr>
                <w:bCs/>
                <w:color w:val="000000" w:themeColor="text1"/>
                <w:sz w:val="24"/>
                <w:szCs w:val="24"/>
              </w:rPr>
              <w:t xml:space="preserve">( </w:t>
            </w:r>
            <w:proofErr w:type="gramEnd"/>
            <w:r w:rsidR="0036597E" w:rsidRPr="00274ED3">
              <w:rPr>
                <w:bCs/>
                <w:color w:val="000000" w:themeColor="text1"/>
                <w:sz w:val="24"/>
                <w:szCs w:val="24"/>
              </w:rPr>
              <w:t>предварительный)</w:t>
            </w:r>
          </w:p>
        </w:tc>
        <w:tc>
          <w:tcPr>
            <w:tcW w:w="1418" w:type="dxa"/>
            <w:shd w:val="clear" w:color="auto" w:fill="FFFFFF"/>
          </w:tcPr>
          <w:p w:rsidR="0059066A" w:rsidRPr="00274ED3" w:rsidRDefault="0059066A" w:rsidP="003B40B2">
            <w:pPr>
              <w:pStyle w:val="a5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36597E" w:rsidP="0039166D">
            <w:pPr>
              <w:pStyle w:val="a5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4 329</w:t>
            </w:r>
          </w:p>
        </w:tc>
        <w:tc>
          <w:tcPr>
            <w:tcW w:w="1417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780C1E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4 329</w:t>
            </w:r>
          </w:p>
        </w:tc>
        <w:tc>
          <w:tcPr>
            <w:tcW w:w="1843" w:type="dxa"/>
          </w:tcPr>
          <w:p w:rsidR="0059066A" w:rsidRPr="00274ED3" w:rsidRDefault="0059066A" w:rsidP="00445990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36597E" w:rsidP="00445990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4 329</w:t>
            </w:r>
          </w:p>
        </w:tc>
        <w:tc>
          <w:tcPr>
            <w:tcW w:w="1985" w:type="dxa"/>
          </w:tcPr>
          <w:p w:rsidR="0059066A" w:rsidRPr="00274ED3" w:rsidRDefault="0059066A" w:rsidP="00445990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36597E" w:rsidP="00445990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100,0</w:t>
            </w:r>
            <w:r w:rsidR="0059066A" w:rsidRPr="00274ED3">
              <w:rPr>
                <w:bCs/>
                <w:color w:val="000000" w:themeColor="text1"/>
                <w:sz w:val="24"/>
                <w:szCs w:val="24"/>
              </w:rPr>
              <w:t>%</w:t>
            </w:r>
          </w:p>
        </w:tc>
      </w:tr>
      <w:tr w:rsidR="0059066A" w:rsidRPr="00274ED3" w:rsidTr="00356ADA">
        <w:tc>
          <w:tcPr>
            <w:tcW w:w="3544" w:type="dxa"/>
          </w:tcPr>
          <w:p w:rsidR="0059066A" w:rsidRPr="00274ED3" w:rsidRDefault="0059066A" w:rsidP="000D48FD">
            <w:pPr>
              <w:pStyle w:val="a5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Выплаты социального характера, тыс</w:t>
            </w:r>
            <w:proofErr w:type="gramStart"/>
            <w:r w:rsidRPr="00274ED3">
              <w:rPr>
                <w:bCs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274ED3">
              <w:rPr>
                <w:bCs/>
                <w:color w:val="000000" w:themeColor="text1"/>
                <w:sz w:val="24"/>
                <w:szCs w:val="24"/>
              </w:rPr>
              <w:t>уб.</w:t>
            </w:r>
          </w:p>
        </w:tc>
        <w:tc>
          <w:tcPr>
            <w:tcW w:w="1418" w:type="dxa"/>
          </w:tcPr>
          <w:p w:rsidR="0059066A" w:rsidRPr="00274ED3" w:rsidRDefault="0059066A" w:rsidP="005A1AEF">
            <w:pPr>
              <w:pStyle w:val="a5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5A1AEF">
            <w:pPr>
              <w:pStyle w:val="a5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i/>
                <w:color w:val="000000" w:themeColor="text1"/>
                <w:sz w:val="24"/>
                <w:szCs w:val="24"/>
              </w:rPr>
              <w:t>Нет данных</w:t>
            </w:r>
          </w:p>
        </w:tc>
        <w:tc>
          <w:tcPr>
            <w:tcW w:w="1417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780C1E" w:rsidP="00BA3C71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5 285,0</w:t>
            </w:r>
          </w:p>
        </w:tc>
        <w:tc>
          <w:tcPr>
            <w:tcW w:w="1843" w:type="dxa"/>
          </w:tcPr>
          <w:p w:rsidR="0059066A" w:rsidRPr="00274ED3" w:rsidRDefault="0059066A" w:rsidP="00445990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B34E67" w:rsidP="00445990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5 285,0</w:t>
            </w:r>
          </w:p>
        </w:tc>
        <w:tc>
          <w:tcPr>
            <w:tcW w:w="1985" w:type="dxa"/>
          </w:tcPr>
          <w:p w:rsidR="0059066A" w:rsidRPr="00274ED3" w:rsidRDefault="0059066A" w:rsidP="00445990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445990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59066A" w:rsidRPr="00274ED3" w:rsidRDefault="0059066A" w:rsidP="00445990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9066A" w:rsidRPr="00274ED3" w:rsidTr="00356ADA">
        <w:tc>
          <w:tcPr>
            <w:tcW w:w="3544" w:type="dxa"/>
          </w:tcPr>
          <w:p w:rsidR="0059066A" w:rsidRPr="00274ED3" w:rsidRDefault="0059066A" w:rsidP="00356ADA">
            <w:pPr>
              <w:pStyle w:val="a5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Численность предпринимателей*, человек</w:t>
            </w:r>
          </w:p>
        </w:tc>
        <w:tc>
          <w:tcPr>
            <w:tcW w:w="1418" w:type="dxa"/>
          </w:tcPr>
          <w:p w:rsidR="0059066A" w:rsidRPr="00274ED3" w:rsidRDefault="0059066A" w:rsidP="005A1AEF">
            <w:pPr>
              <w:pStyle w:val="a5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5A1AEF">
            <w:pPr>
              <w:pStyle w:val="a5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780C1E" w:rsidP="005A1AEF">
            <w:pPr>
              <w:pStyle w:val="a5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780C1E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59066A" w:rsidRPr="00274ED3" w:rsidRDefault="0059066A" w:rsidP="00445990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445990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780C1E" w:rsidP="00445990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59066A" w:rsidRPr="00274ED3" w:rsidRDefault="0059066A" w:rsidP="00445990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445990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445990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100%</w:t>
            </w:r>
          </w:p>
        </w:tc>
      </w:tr>
      <w:tr w:rsidR="0059066A" w:rsidRPr="00274ED3" w:rsidTr="00356ADA">
        <w:tc>
          <w:tcPr>
            <w:tcW w:w="3544" w:type="dxa"/>
          </w:tcPr>
          <w:p w:rsidR="0059066A" w:rsidRPr="00274ED3" w:rsidRDefault="0059066A" w:rsidP="00356ADA">
            <w:pPr>
              <w:pStyle w:val="a5"/>
              <w:tabs>
                <w:tab w:val="left" w:pos="1594"/>
              </w:tabs>
              <w:spacing w:line="240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Чистый доход  предпринимателей*, тыс</w:t>
            </w:r>
            <w:proofErr w:type="gramStart"/>
            <w:r w:rsidRPr="00274ED3">
              <w:rPr>
                <w:bCs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274ED3">
              <w:rPr>
                <w:bCs/>
                <w:color w:val="000000" w:themeColor="text1"/>
                <w:sz w:val="24"/>
                <w:szCs w:val="24"/>
              </w:rPr>
              <w:t>уб.</w:t>
            </w:r>
          </w:p>
        </w:tc>
        <w:tc>
          <w:tcPr>
            <w:tcW w:w="1418" w:type="dxa"/>
          </w:tcPr>
          <w:p w:rsidR="0059066A" w:rsidRPr="00274ED3" w:rsidRDefault="0059066A" w:rsidP="005A1AEF">
            <w:pPr>
              <w:pStyle w:val="a5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5A1AEF">
            <w:pPr>
              <w:pStyle w:val="a5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331F34" w:rsidP="005A1AEF">
            <w:pPr>
              <w:pStyle w:val="a5"/>
              <w:tabs>
                <w:tab w:val="center" w:pos="1054"/>
                <w:tab w:val="right" w:pos="2108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408,0</w:t>
            </w:r>
          </w:p>
        </w:tc>
        <w:tc>
          <w:tcPr>
            <w:tcW w:w="1417" w:type="dxa"/>
          </w:tcPr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780C1E" w:rsidP="005A1AEF">
            <w:pPr>
              <w:pStyle w:val="a5"/>
              <w:tabs>
                <w:tab w:val="left" w:pos="1594"/>
              </w:tabs>
              <w:spacing w:line="240" w:lineRule="auto"/>
              <w:ind w:firstLine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Cs/>
                <w:color w:val="000000" w:themeColor="text1"/>
                <w:sz w:val="24"/>
                <w:szCs w:val="24"/>
              </w:rPr>
              <w:t>601,2</w:t>
            </w:r>
          </w:p>
        </w:tc>
        <w:tc>
          <w:tcPr>
            <w:tcW w:w="1843" w:type="dxa"/>
          </w:tcPr>
          <w:p w:rsidR="0059066A" w:rsidRPr="00274ED3" w:rsidRDefault="0059066A" w:rsidP="00BF4855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BF4855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E65242" w:rsidP="00BF4855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601,2</w:t>
            </w:r>
          </w:p>
        </w:tc>
        <w:tc>
          <w:tcPr>
            <w:tcW w:w="1985" w:type="dxa"/>
          </w:tcPr>
          <w:p w:rsidR="0059066A" w:rsidRPr="00274ED3" w:rsidRDefault="0059066A" w:rsidP="00BF4855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59066A" w:rsidP="00BF4855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59066A" w:rsidRPr="00274ED3" w:rsidRDefault="00331F34" w:rsidP="00BF4855">
            <w:pPr>
              <w:pStyle w:val="a5"/>
              <w:tabs>
                <w:tab w:val="left" w:pos="1594"/>
              </w:tabs>
              <w:spacing w:line="240" w:lineRule="auto"/>
              <w:ind w:firstLine="3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67,9</w:t>
            </w:r>
            <w:r w:rsidR="0059066A" w:rsidRPr="00274ED3">
              <w:rPr>
                <w:bCs/>
                <w:color w:val="000000" w:themeColor="text1"/>
                <w:sz w:val="24"/>
                <w:szCs w:val="24"/>
              </w:rPr>
              <w:t>%</w:t>
            </w:r>
          </w:p>
        </w:tc>
      </w:tr>
      <w:tr w:rsidR="0059066A" w:rsidRPr="00274ED3" w:rsidTr="005358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trHeight w:val="854"/>
        </w:trPr>
        <w:tc>
          <w:tcPr>
            <w:tcW w:w="1020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9066A" w:rsidRPr="00274ED3" w:rsidRDefault="0059066A" w:rsidP="00356ADA">
            <w:pPr>
              <w:overflowPunct/>
              <w:textAlignment w:val="auto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274ED3">
              <w:rPr>
                <w:b/>
                <w:bCs/>
                <w:color w:val="000000" w:themeColor="text1"/>
                <w:sz w:val="24"/>
                <w:szCs w:val="24"/>
              </w:rPr>
              <w:t>*) Численность и доход физических лиц получающих доходы от предпринимательской и иной деятельности облагаемой налогом на доходы физических лиц (предприниматели осуществляющие деятельность без образования юридического лица, частные нотариусы, иностранные физ</w:t>
            </w:r>
            <w:proofErr w:type="gramStart"/>
            <w:r w:rsidRPr="00274ED3">
              <w:rPr>
                <w:b/>
                <w:bCs/>
                <w:color w:val="000000" w:themeColor="text1"/>
                <w:sz w:val="24"/>
                <w:szCs w:val="24"/>
              </w:rPr>
              <w:t>.л</w:t>
            </w:r>
            <w:proofErr w:type="gramEnd"/>
            <w:r w:rsidRPr="00274ED3">
              <w:rPr>
                <w:b/>
                <w:bCs/>
                <w:color w:val="000000" w:themeColor="text1"/>
                <w:sz w:val="24"/>
                <w:szCs w:val="24"/>
              </w:rPr>
              <w:t>ица, имеющие постоянное место жительства в районе и др.)</w:t>
            </w:r>
          </w:p>
        </w:tc>
      </w:tr>
    </w:tbl>
    <w:p w:rsidR="0059066A" w:rsidRPr="00BD2995" w:rsidRDefault="0059066A" w:rsidP="00BD2995">
      <w:pPr>
        <w:pStyle w:val="a9"/>
        <w:rPr>
          <w:szCs w:val="28"/>
        </w:rPr>
      </w:pPr>
    </w:p>
    <w:sectPr w:rsidR="0059066A" w:rsidRPr="00BD2995" w:rsidSect="00BF4855">
      <w:pgSz w:w="11907" w:h="16840" w:code="9"/>
      <w:pgMar w:top="851" w:right="794" w:bottom="567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</w:compat>
  <w:rsids>
    <w:rsidRoot w:val="00764A2C"/>
    <w:rsid w:val="0001374F"/>
    <w:rsid w:val="000147AB"/>
    <w:rsid w:val="000223CF"/>
    <w:rsid w:val="0002552D"/>
    <w:rsid w:val="00047357"/>
    <w:rsid w:val="00053ED8"/>
    <w:rsid w:val="00065297"/>
    <w:rsid w:val="00076C9E"/>
    <w:rsid w:val="0008023A"/>
    <w:rsid w:val="0008199C"/>
    <w:rsid w:val="00094405"/>
    <w:rsid w:val="000A0E18"/>
    <w:rsid w:val="000A2208"/>
    <w:rsid w:val="000C2BED"/>
    <w:rsid w:val="000D120A"/>
    <w:rsid w:val="000D48FD"/>
    <w:rsid w:val="000E41A4"/>
    <w:rsid w:val="000E62F5"/>
    <w:rsid w:val="000F3204"/>
    <w:rsid w:val="00113065"/>
    <w:rsid w:val="001321D9"/>
    <w:rsid w:val="0013562E"/>
    <w:rsid w:val="001439B9"/>
    <w:rsid w:val="0014754F"/>
    <w:rsid w:val="00153574"/>
    <w:rsid w:val="0015698E"/>
    <w:rsid w:val="00157A30"/>
    <w:rsid w:val="00166085"/>
    <w:rsid w:val="00180DAA"/>
    <w:rsid w:val="00184BF0"/>
    <w:rsid w:val="001A1555"/>
    <w:rsid w:val="001B1314"/>
    <w:rsid w:val="001B34F5"/>
    <w:rsid w:val="001E418D"/>
    <w:rsid w:val="001E7B3D"/>
    <w:rsid w:val="002066E4"/>
    <w:rsid w:val="0021076F"/>
    <w:rsid w:val="00211B43"/>
    <w:rsid w:val="00264C68"/>
    <w:rsid w:val="00274ED3"/>
    <w:rsid w:val="002938C3"/>
    <w:rsid w:val="00295EB1"/>
    <w:rsid w:val="002A0EA7"/>
    <w:rsid w:val="002A2C8E"/>
    <w:rsid w:val="002A3E59"/>
    <w:rsid w:val="002C352D"/>
    <w:rsid w:val="002D4D8B"/>
    <w:rsid w:val="002E226F"/>
    <w:rsid w:val="002F0AE2"/>
    <w:rsid w:val="00302180"/>
    <w:rsid w:val="0030552C"/>
    <w:rsid w:val="00320D78"/>
    <w:rsid w:val="00326C60"/>
    <w:rsid w:val="00331F34"/>
    <w:rsid w:val="00337E7A"/>
    <w:rsid w:val="00356ADA"/>
    <w:rsid w:val="0036597E"/>
    <w:rsid w:val="00375426"/>
    <w:rsid w:val="00383E23"/>
    <w:rsid w:val="0039166D"/>
    <w:rsid w:val="003A0B3F"/>
    <w:rsid w:val="003A7452"/>
    <w:rsid w:val="003B40B2"/>
    <w:rsid w:val="003B73FA"/>
    <w:rsid w:val="003C18DC"/>
    <w:rsid w:val="003C62C6"/>
    <w:rsid w:val="003D7D0C"/>
    <w:rsid w:val="003E2561"/>
    <w:rsid w:val="003F38D8"/>
    <w:rsid w:val="003F65D0"/>
    <w:rsid w:val="0040046B"/>
    <w:rsid w:val="0040464D"/>
    <w:rsid w:val="00405642"/>
    <w:rsid w:val="00423564"/>
    <w:rsid w:val="004325DF"/>
    <w:rsid w:val="004368BE"/>
    <w:rsid w:val="00440DF1"/>
    <w:rsid w:val="00442A94"/>
    <w:rsid w:val="00445990"/>
    <w:rsid w:val="00467876"/>
    <w:rsid w:val="004758FB"/>
    <w:rsid w:val="00477A95"/>
    <w:rsid w:val="004865C8"/>
    <w:rsid w:val="00487E85"/>
    <w:rsid w:val="00490474"/>
    <w:rsid w:val="00494E18"/>
    <w:rsid w:val="004C449C"/>
    <w:rsid w:val="004C5515"/>
    <w:rsid w:val="004D233C"/>
    <w:rsid w:val="004D4F53"/>
    <w:rsid w:val="004E2A30"/>
    <w:rsid w:val="004E6176"/>
    <w:rsid w:val="004E7FA5"/>
    <w:rsid w:val="00516235"/>
    <w:rsid w:val="0053588F"/>
    <w:rsid w:val="005462CF"/>
    <w:rsid w:val="0056641C"/>
    <w:rsid w:val="00575737"/>
    <w:rsid w:val="00581BA6"/>
    <w:rsid w:val="0059066A"/>
    <w:rsid w:val="00594C71"/>
    <w:rsid w:val="005A0F30"/>
    <w:rsid w:val="005A1AEF"/>
    <w:rsid w:val="005B3AA4"/>
    <w:rsid w:val="005B6EFD"/>
    <w:rsid w:val="005C3949"/>
    <w:rsid w:val="005C4FDD"/>
    <w:rsid w:val="005D5A02"/>
    <w:rsid w:val="005E38E5"/>
    <w:rsid w:val="006143DD"/>
    <w:rsid w:val="00636ECB"/>
    <w:rsid w:val="00643DDA"/>
    <w:rsid w:val="006466A7"/>
    <w:rsid w:val="00650D7D"/>
    <w:rsid w:val="006A39E1"/>
    <w:rsid w:val="006B1B63"/>
    <w:rsid w:val="006B6155"/>
    <w:rsid w:val="006D4E31"/>
    <w:rsid w:val="006F0BD2"/>
    <w:rsid w:val="00705122"/>
    <w:rsid w:val="00705A2B"/>
    <w:rsid w:val="00717C78"/>
    <w:rsid w:val="00764A2C"/>
    <w:rsid w:val="00780C1E"/>
    <w:rsid w:val="00795E7F"/>
    <w:rsid w:val="007A2752"/>
    <w:rsid w:val="007B2CF8"/>
    <w:rsid w:val="007B3B2C"/>
    <w:rsid w:val="007C60A7"/>
    <w:rsid w:val="007D4625"/>
    <w:rsid w:val="007D5CE6"/>
    <w:rsid w:val="007F234A"/>
    <w:rsid w:val="00807187"/>
    <w:rsid w:val="00812808"/>
    <w:rsid w:val="00822363"/>
    <w:rsid w:val="0082797B"/>
    <w:rsid w:val="008356B9"/>
    <w:rsid w:val="008441B3"/>
    <w:rsid w:val="00846E5B"/>
    <w:rsid w:val="0086377D"/>
    <w:rsid w:val="0087648C"/>
    <w:rsid w:val="00892E36"/>
    <w:rsid w:val="008E3371"/>
    <w:rsid w:val="008F0EE8"/>
    <w:rsid w:val="0094286E"/>
    <w:rsid w:val="0095031B"/>
    <w:rsid w:val="00952302"/>
    <w:rsid w:val="00952D79"/>
    <w:rsid w:val="009562FA"/>
    <w:rsid w:val="00985567"/>
    <w:rsid w:val="00991404"/>
    <w:rsid w:val="009A03A4"/>
    <w:rsid w:val="009A4F3E"/>
    <w:rsid w:val="009E17A3"/>
    <w:rsid w:val="009E5C53"/>
    <w:rsid w:val="009E756A"/>
    <w:rsid w:val="00A16EC3"/>
    <w:rsid w:val="00A20C55"/>
    <w:rsid w:val="00A210E0"/>
    <w:rsid w:val="00A269E0"/>
    <w:rsid w:val="00A27319"/>
    <w:rsid w:val="00A33746"/>
    <w:rsid w:val="00A3464C"/>
    <w:rsid w:val="00A37D9D"/>
    <w:rsid w:val="00A40B08"/>
    <w:rsid w:val="00A43E06"/>
    <w:rsid w:val="00A52F86"/>
    <w:rsid w:val="00A94B8A"/>
    <w:rsid w:val="00AB0CE8"/>
    <w:rsid w:val="00AB4B40"/>
    <w:rsid w:val="00AD13DC"/>
    <w:rsid w:val="00AD4BBB"/>
    <w:rsid w:val="00AE5387"/>
    <w:rsid w:val="00AF2B32"/>
    <w:rsid w:val="00B3307C"/>
    <w:rsid w:val="00B34E67"/>
    <w:rsid w:val="00B45069"/>
    <w:rsid w:val="00B46924"/>
    <w:rsid w:val="00B66099"/>
    <w:rsid w:val="00B76708"/>
    <w:rsid w:val="00BA3C71"/>
    <w:rsid w:val="00BB02AA"/>
    <w:rsid w:val="00BD2995"/>
    <w:rsid w:val="00BD6EDF"/>
    <w:rsid w:val="00BF4855"/>
    <w:rsid w:val="00BF6163"/>
    <w:rsid w:val="00BF720E"/>
    <w:rsid w:val="00BF7393"/>
    <w:rsid w:val="00C03ABF"/>
    <w:rsid w:val="00C04844"/>
    <w:rsid w:val="00C0563E"/>
    <w:rsid w:val="00C110BA"/>
    <w:rsid w:val="00C233EB"/>
    <w:rsid w:val="00C32661"/>
    <w:rsid w:val="00C3598D"/>
    <w:rsid w:val="00C52F01"/>
    <w:rsid w:val="00C74561"/>
    <w:rsid w:val="00C75F6C"/>
    <w:rsid w:val="00C81F03"/>
    <w:rsid w:val="00C97092"/>
    <w:rsid w:val="00CB599B"/>
    <w:rsid w:val="00CC3079"/>
    <w:rsid w:val="00CD3C58"/>
    <w:rsid w:val="00CE0684"/>
    <w:rsid w:val="00CE66AC"/>
    <w:rsid w:val="00CE7E69"/>
    <w:rsid w:val="00D24DDB"/>
    <w:rsid w:val="00D379D0"/>
    <w:rsid w:val="00D40069"/>
    <w:rsid w:val="00D57A44"/>
    <w:rsid w:val="00D716B3"/>
    <w:rsid w:val="00D82B41"/>
    <w:rsid w:val="00D8317A"/>
    <w:rsid w:val="00D86563"/>
    <w:rsid w:val="00DB4F54"/>
    <w:rsid w:val="00E01CAB"/>
    <w:rsid w:val="00E13B35"/>
    <w:rsid w:val="00E14E4B"/>
    <w:rsid w:val="00E152FC"/>
    <w:rsid w:val="00E15CE1"/>
    <w:rsid w:val="00E17405"/>
    <w:rsid w:val="00E17ED5"/>
    <w:rsid w:val="00E200A8"/>
    <w:rsid w:val="00E21163"/>
    <w:rsid w:val="00E317D7"/>
    <w:rsid w:val="00E33C32"/>
    <w:rsid w:val="00E35F46"/>
    <w:rsid w:val="00E415E9"/>
    <w:rsid w:val="00E4182D"/>
    <w:rsid w:val="00E43C74"/>
    <w:rsid w:val="00E51BDF"/>
    <w:rsid w:val="00E62DF6"/>
    <w:rsid w:val="00E65242"/>
    <w:rsid w:val="00E660FE"/>
    <w:rsid w:val="00E7122E"/>
    <w:rsid w:val="00E82059"/>
    <w:rsid w:val="00E820F5"/>
    <w:rsid w:val="00E857BE"/>
    <w:rsid w:val="00E9207F"/>
    <w:rsid w:val="00E93EF9"/>
    <w:rsid w:val="00EA3802"/>
    <w:rsid w:val="00ED634B"/>
    <w:rsid w:val="00EE1834"/>
    <w:rsid w:val="00EF3052"/>
    <w:rsid w:val="00EF7605"/>
    <w:rsid w:val="00F237D0"/>
    <w:rsid w:val="00F27FDF"/>
    <w:rsid w:val="00F308E1"/>
    <w:rsid w:val="00F44CA1"/>
    <w:rsid w:val="00F51D4E"/>
    <w:rsid w:val="00F7270F"/>
    <w:rsid w:val="00F962A7"/>
    <w:rsid w:val="00F9765E"/>
    <w:rsid w:val="00FA1E24"/>
    <w:rsid w:val="00FA4341"/>
    <w:rsid w:val="00FB2303"/>
    <w:rsid w:val="00FB231F"/>
    <w:rsid w:val="00FB4626"/>
    <w:rsid w:val="00FB7818"/>
    <w:rsid w:val="00FB7D25"/>
    <w:rsid w:val="00FC1A57"/>
    <w:rsid w:val="00FC5C3E"/>
    <w:rsid w:val="00FD2162"/>
    <w:rsid w:val="00FF2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D2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FB7D25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420E94"/>
    <w:rPr>
      <w:sz w:val="0"/>
      <w:szCs w:val="0"/>
    </w:rPr>
  </w:style>
  <w:style w:type="paragraph" w:styleId="a5">
    <w:name w:val="header"/>
    <w:basedOn w:val="a"/>
    <w:link w:val="a6"/>
    <w:uiPriority w:val="99"/>
    <w:rsid w:val="00442A94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  <w:textAlignment w:val="auto"/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420E94"/>
    <w:rPr>
      <w:sz w:val="20"/>
      <w:szCs w:val="20"/>
    </w:rPr>
  </w:style>
  <w:style w:type="paragraph" w:styleId="a7">
    <w:name w:val="Title"/>
    <w:basedOn w:val="a"/>
    <w:link w:val="a8"/>
    <w:uiPriority w:val="99"/>
    <w:qFormat/>
    <w:rsid w:val="00442A94"/>
    <w:pPr>
      <w:overflowPunct/>
      <w:autoSpaceDE/>
      <w:autoSpaceDN/>
      <w:adjustRightInd/>
      <w:jc w:val="center"/>
      <w:textAlignment w:val="auto"/>
    </w:pPr>
    <w:rPr>
      <w:b/>
      <w:bCs/>
      <w:sz w:val="28"/>
      <w:szCs w:val="24"/>
    </w:rPr>
  </w:style>
  <w:style w:type="character" w:customStyle="1" w:styleId="a8">
    <w:name w:val="Название Знак"/>
    <w:basedOn w:val="a0"/>
    <w:link w:val="a7"/>
    <w:uiPriority w:val="10"/>
    <w:rsid w:val="00420E9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Body Text"/>
    <w:basedOn w:val="a"/>
    <w:link w:val="aa"/>
    <w:uiPriority w:val="99"/>
    <w:rsid w:val="00442A94"/>
    <w:pPr>
      <w:jc w:val="both"/>
      <w:textAlignment w:val="auto"/>
    </w:pPr>
    <w:rPr>
      <w:bCs/>
      <w:sz w:val="28"/>
    </w:rPr>
  </w:style>
  <w:style w:type="character" w:customStyle="1" w:styleId="aa">
    <w:name w:val="Основной текст Знак"/>
    <w:basedOn w:val="a0"/>
    <w:link w:val="a9"/>
    <w:uiPriority w:val="99"/>
    <w:semiHidden/>
    <w:rsid w:val="00420E94"/>
    <w:rPr>
      <w:sz w:val="20"/>
      <w:szCs w:val="20"/>
    </w:rPr>
  </w:style>
  <w:style w:type="paragraph" w:customStyle="1" w:styleId="ab">
    <w:name w:val="Стиль"/>
    <w:uiPriority w:val="99"/>
    <w:rsid w:val="00B3307C"/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9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&#1056;&#1072;&#1073;&#1086;&#1095;&#1080;&#1081;%20&#1089;&#1090;&#1086;&#1083;\&#1048;&#1085;&#1092;&#1086;&#1088;&#1084;&#1072;&#1094;&#1080;&#1103;%20&#1087;&#1086;%20&#1079;&#1072;&#1087;&#1088;&#1086;&#1089;&#1072;&#1084;\&#1050;&#1086;&#1087;&#1080;&#1103;%20&#1055;&#1088;&#1077;&#1076;&#1074;&#1072;&#1088;&#1080;&#1090;&#1077;&#1083;&#1100;&#1085;&#1099;&#1077;%20&#1080;&#1090;&#1086;&#1075;&#1080;%20&#1089;&#1086;&#1094;.&#1101;&#1082;&#1086;&#1085;&#1086;&#1084;.%20&#1088;&#1072;&#1079;&#1074;&#1080;&#1090;&#1080;&#1103;%20(&#1087;&#1091;&#1085;&#1082;&#1090;3)%20&#1060;&#1048;&#1053;&#1040;&#1053;&#1057;&#1048;&#1057;&#1058;&#106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Копия Предварительные итоги соц.эконом. развития (пункт3) ФИНАНСИСТЫ</Template>
  <TotalTime>396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</vt:lpstr>
    </vt:vector>
  </TitlesOfParts>
  <Company>Elcom Ltd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</dc:title>
  <dc:subject/>
  <dc:creator>user-213</dc:creator>
  <cp:keywords/>
  <dc:description/>
  <cp:lastModifiedBy>user-213</cp:lastModifiedBy>
  <cp:revision>113</cp:revision>
  <cp:lastPrinted>2020-10-06T12:42:00Z</cp:lastPrinted>
  <dcterms:created xsi:type="dcterms:W3CDTF">2019-09-24T08:20:00Z</dcterms:created>
  <dcterms:modified xsi:type="dcterms:W3CDTF">2020-10-01T06:24:00Z</dcterms:modified>
</cp:coreProperties>
</file>